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outline w:val="0"/>
          <w:color w:val="282828"/>
          <w:sz w:val="24"/>
          <w:szCs w:val="24"/>
          <w:u w:color="282828"/>
          <w14:textFill>
            <w14:solidFill>
              <w14:srgbClr w14:val="282828"/>
            </w14:solidFill>
          </w14:textFill>
        </w:rPr>
      </w:pPr>
      <w:r>
        <w:rPr>
          <w:outline w:val="0"/>
          <w:color w:val="282828"/>
          <w:sz w:val="24"/>
          <w:szCs w:val="24"/>
          <w:u w:color="282828"/>
          <w:rtl w:val="0"/>
          <w:lang w:val="en-US"/>
          <w14:textFill>
            <w14:solidFill>
              <w14:srgbClr w14:val="282828"/>
            </w14:solidFill>
          </w14:textFill>
        </w:rPr>
        <w:t xml:space="preserve"> </w:t>
      </w:r>
      <w:r>
        <w:rPr>
          <w:outline w:val="0"/>
          <w:color w:val="282828"/>
          <w:sz w:val="24"/>
          <w:szCs w:val="24"/>
          <w:u w:color="282828"/>
          <w:rtl w:val="0"/>
          <w:lang w:val="en-US"/>
          <w14:textFill>
            <w14:solidFill>
              <w14:srgbClr w14:val="282828"/>
            </w14:solidFill>
          </w14:textFill>
        </w:rPr>
        <w:t>Chuck Brodsky is a storyteller, a songwriter, a troubadour, a modern day bard. His wit and irony, down-to-earth warmth, and quirky, rootsy, finely crafted songs, tell stories of oddball and underdog characters. His songs celebrate the goodness in people, the eccentric, the holy, the profound, the courageous, the inspiring, the beautiful. They poke fun at what needs poking, and sometimes challenge what needs to be challenged. They</w:t>
      </w:r>
      <w:r>
        <w:rPr>
          <w:outline w:val="0"/>
          <w:color w:val="282828"/>
          <w:sz w:val="24"/>
          <w:szCs w:val="24"/>
          <w:u w:color="282828"/>
          <w:rtl w:val="0"/>
          <w:lang w:val="en-US"/>
          <w14:textFill>
            <w14:solidFill>
              <w14:srgbClr w14:val="282828"/>
            </w14:solidFill>
          </w14:textFill>
        </w:rPr>
        <w:t>’</w:t>
      </w:r>
      <w:r>
        <w:rPr>
          <w:outline w:val="0"/>
          <w:color w:val="282828"/>
          <w:sz w:val="24"/>
          <w:szCs w:val="24"/>
          <w:u w:color="282828"/>
          <w:rtl w:val="0"/>
          <w:lang w:val="en-US"/>
          <w14:textFill>
            <w14:solidFill>
              <w14:srgbClr w14:val="282828"/>
            </w14:solidFill>
          </w14:textFill>
        </w:rPr>
        <w:t>re sworn to tell the truth.</w:t>
      </w:r>
    </w:p>
    <w:p>
      <w:pPr>
        <w:pStyle w:val="Default"/>
        <w:rPr>
          <w:outline w:val="0"/>
          <w:color w:val="282828"/>
          <w:sz w:val="24"/>
          <w:szCs w:val="24"/>
          <w:u w:color="282828"/>
          <w14:textFill>
            <w14:solidFill>
              <w14:srgbClr w14:val="282828"/>
            </w14:solidFill>
          </w14:textFill>
        </w:rPr>
      </w:pPr>
    </w:p>
    <w:p>
      <w:pPr>
        <w:pStyle w:val="Default"/>
        <w:rPr>
          <w:outline w:val="0"/>
          <w:color w:val="282828"/>
          <w:sz w:val="24"/>
          <w:szCs w:val="24"/>
          <w:u w:color="282828"/>
          <w14:textFill>
            <w14:solidFill>
              <w14:srgbClr w14:val="282828"/>
            </w14:solidFill>
          </w14:textFill>
        </w:rPr>
      </w:pPr>
      <w:r>
        <w:rPr>
          <w:outline w:val="0"/>
          <w:color w:val="282828"/>
          <w:sz w:val="24"/>
          <w:szCs w:val="24"/>
          <w:u w:color="282828"/>
          <w:rtl w:val="0"/>
          <w:lang w:val="en-US"/>
          <w14:textFill>
            <w14:solidFill>
              <w14:srgbClr w14:val="282828"/>
            </w14:solidFill>
          </w14:textFill>
        </w:rPr>
        <w:t>Over the past 29 years Chuck has performed at festivals and in concerts all across the USA, Canada, Ireland, Denmark, England, Israel, Lithuania, Latvia, Wales, and the Shetland Islands of Scotland. He</w:t>
      </w:r>
      <w:r>
        <w:rPr>
          <w:outline w:val="0"/>
          <w:color w:val="282828"/>
          <w:sz w:val="24"/>
          <w:szCs w:val="24"/>
          <w:u w:color="282828"/>
          <w:rtl w:val="0"/>
          <w:lang w:val="en-US"/>
          <w14:textFill>
            <w14:solidFill>
              <w14:srgbClr w14:val="282828"/>
            </w14:solidFill>
          </w14:textFill>
        </w:rPr>
        <w:t>’</w:t>
      </w:r>
      <w:r>
        <w:rPr>
          <w:outline w:val="0"/>
          <w:color w:val="282828"/>
          <w:sz w:val="24"/>
          <w:szCs w:val="24"/>
          <w:u w:color="282828"/>
          <w:rtl w:val="0"/>
          <w:lang w:val="en-US"/>
          <w14:textFill>
            <w14:solidFill>
              <w14:srgbClr w14:val="282828"/>
            </w14:solidFill>
          </w14:textFill>
        </w:rPr>
        <w:t>s performed three times at the National Baseball Hall of Fame, and 22 of his Baseball story songs have been enshrined in the Hall of Fame</w:t>
      </w:r>
      <w:r>
        <w:rPr>
          <w:outline w:val="0"/>
          <w:color w:val="282828"/>
          <w:sz w:val="24"/>
          <w:szCs w:val="24"/>
          <w:u w:color="282828"/>
          <w:rtl w:val="0"/>
          <w:lang w:val="en-US"/>
          <w14:textFill>
            <w14:solidFill>
              <w14:srgbClr w14:val="282828"/>
            </w14:solidFill>
          </w14:textFill>
        </w:rPr>
        <w:t>’</w:t>
      </w:r>
      <w:r>
        <w:rPr>
          <w:outline w:val="0"/>
          <w:color w:val="282828"/>
          <w:sz w:val="24"/>
          <w:szCs w:val="24"/>
          <w:u w:color="282828"/>
          <w:rtl w:val="0"/>
          <w:lang w:val="en-US"/>
          <w14:textFill>
            <w14:solidFill>
              <w14:srgbClr w14:val="282828"/>
            </w14:solidFill>
          </w14:textFill>
        </w:rPr>
        <w:t>s sound recording library.</w:t>
      </w:r>
    </w:p>
    <w:p>
      <w:pPr>
        <w:pStyle w:val="Default"/>
        <w:rPr>
          <w:outline w:val="0"/>
          <w:color w:val="282828"/>
          <w:sz w:val="24"/>
          <w:szCs w:val="24"/>
          <w:u w:color="282828"/>
          <w14:textFill>
            <w14:solidFill>
              <w14:srgbClr w14:val="282828"/>
            </w14:solidFill>
          </w14:textFill>
        </w:rPr>
      </w:pPr>
    </w:p>
    <w:p>
      <w:pPr>
        <w:pStyle w:val="Default"/>
        <w:rPr>
          <w:outline w:val="0"/>
          <w:color w:val="282828"/>
          <w:sz w:val="24"/>
          <w:szCs w:val="24"/>
          <w:u w:color="282828"/>
          <w14:textFill>
            <w14:solidFill>
              <w14:srgbClr w14:val="282828"/>
            </w14:solidFill>
          </w14:textFill>
        </w:rPr>
      </w:pPr>
      <w:r>
        <w:rPr>
          <w:outline w:val="0"/>
          <w:color w:val="282828"/>
          <w:sz w:val="24"/>
          <w:szCs w:val="24"/>
          <w:u w:color="282828"/>
          <w:rtl w:val="0"/>
          <w:lang w:val="en-US"/>
          <w14:textFill>
            <w14:solidFill>
              <w14:srgbClr w14:val="282828"/>
            </w14:solidFill>
          </w14:textFill>
        </w:rPr>
        <w:t xml:space="preserve">Born and raised in Philadelphia, a very young Chuck fell in love with the piano. Despite taking lessons, he still managed to teach himself how to play. Years later, on his first day of university orientation, he saw two guys playing guitars. He soon got one of his own, transferred out of the university and into the school of life. Influenced by Bob Dylan, Woody Guthrie, Lowell George, John Hartford, Jackson Browne, Bruce Springsteen, Greg Brown, The Rolling Stones, and Nic Jones, Chuck started writing songs in a style that is very much his own, yet pays homage to the traditions.  </w:t>
      </w:r>
    </w:p>
    <w:p>
      <w:pPr>
        <w:pStyle w:val="Default"/>
        <w:rPr>
          <w:outline w:val="0"/>
          <w:color w:val="282828"/>
          <w:sz w:val="24"/>
          <w:szCs w:val="24"/>
          <w:u w:color="282828"/>
          <w14:textFill>
            <w14:solidFill>
              <w14:srgbClr w14:val="282828"/>
            </w14:solidFill>
          </w14:textFill>
        </w:rPr>
      </w:pPr>
    </w:p>
    <w:p>
      <w:pPr>
        <w:pStyle w:val="Default"/>
        <w:rPr>
          <w:outline w:val="0"/>
          <w:color w:val="282828"/>
          <w:sz w:val="24"/>
          <w:szCs w:val="24"/>
          <w:u w:color="282828"/>
          <w14:textFill>
            <w14:solidFill>
              <w14:srgbClr w14:val="282828"/>
            </w14:solidFill>
          </w14:textFill>
        </w:rPr>
      </w:pPr>
      <w:r>
        <w:rPr>
          <w:outline w:val="0"/>
          <w:color w:val="282828"/>
          <w:sz w:val="24"/>
          <w:szCs w:val="24"/>
          <w:u w:color="282828"/>
          <w:rtl w:val="0"/>
          <w:lang w:val="en-US"/>
          <w14:textFill>
            <w14:solidFill>
              <w14:srgbClr w14:val="282828"/>
            </w14:solidFill>
          </w14:textFill>
        </w:rPr>
        <w:t>After hitchhiking to San Francisco and singing weekly at the Tattoo Rose Cafe</w:t>
      </w:r>
      <w:r>
        <w:rPr>
          <w:outline w:val="0"/>
          <w:color w:val="282828"/>
          <w:sz w:val="24"/>
          <w:szCs w:val="24"/>
          <w:u w:color="282828"/>
          <w:rtl w:val="0"/>
          <w:lang w:val="en-US"/>
          <w14:textFill>
            <w14:solidFill>
              <w14:srgbClr w14:val="282828"/>
            </w14:solidFill>
          </w14:textFill>
        </w:rPr>
        <w:t>’</w:t>
      </w:r>
      <w:r>
        <w:rPr>
          <w:outline w:val="0"/>
          <w:color w:val="282828"/>
          <w:sz w:val="24"/>
          <w:szCs w:val="24"/>
          <w:u w:color="282828"/>
          <w:rtl w:val="0"/>
          <w:lang w:val="en-US"/>
          <w14:textFill>
            <w14:solidFill>
              <w14:srgbClr w14:val="282828"/>
            </w14:solidFill>
          </w14:textFill>
        </w:rPr>
        <w:t>s open mic, Chuck spent a few years singing for tips on the streets of Europe, and worked as a fruit picker back in the USA. In the late 1980</w:t>
      </w:r>
      <w:r>
        <w:rPr>
          <w:outline w:val="0"/>
          <w:color w:val="282828"/>
          <w:sz w:val="24"/>
          <w:szCs w:val="24"/>
          <w:u w:color="282828"/>
          <w:rtl w:val="0"/>
          <w:lang w:val="en-US"/>
          <w14:textFill>
            <w14:solidFill>
              <w14:srgbClr w14:val="282828"/>
            </w14:solidFill>
          </w14:textFill>
        </w:rPr>
        <w:t>’</w:t>
      </w:r>
      <w:r>
        <w:rPr>
          <w:outline w:val="0"/>
          <w:color w:val="282828"/>
          <w:sz w:val="24"/>
          <w:szCs w:val="24"/>
          <w:u w:color="282828"/>
          <w:rtl w:val="0"/>
          <w:lang w:val="en-US"/>
          <w14:textFill>
            <w14:solidFill>
              <w14:srgbClr w14:val="282828"/>
            </w14:solidFill>
          </w14:textFill>
        </w:rPr>
        <w:t>s, he began performing in small coffeehouses around the San Francisco Bay Area.</w:t>
      </w:r>
      <w:r>
        <w:rPr>
          <w:outline w:val="0"/>
          <w:color w:val="282828"/>
          <w:sz w:val="24"/>
          <w:szCs w:val="24"/>
          <w:u w:color="282828"/>
          <w:rtl w:val="0"/>
          <w14:textFill>
            <w14:solidFill>
              <w14:srgbClr w14:val="282828"/>
            </w14:solidFill>
          </w14:textFill>
        </w:rPr>
        <w:br w:type="textWrapping"/>
        <w:t xml:space="preserve"> </w:t>
      </w:r>
    </w:p>
    <w:p>
      <w:pPr>
        <w:pStyle w:val="Default"/>
        <w:rPr>
          <w:outline w:val="0"/>
          <w:color w:val="282828"/>
          <w:sz w:val="24"/>
          <w:szCs w:val="24"/>
          <w:u w:color="282828"/>
          <w14:textFill>
            <w14:solidFill>
              <w14:srgbClr w14:val="282828"/>
            </w14:solidFill>
          </w14:textFill>
        </w:rPr>
      </w:pPr>
      <w:r>
        <w:rPr>
          <w:outline w:val="0"/>
          <w:color w:val="282828"/>
          <w:sz w:val="24"/>
          <w:szCs w:val="24"/>
          <w:u w:color="282828"/>
          <w:rtl w:val="0"/>
          <w:lang w:val="en-US"/>
          <w14:textFill>
            <w14:solidFill>
              <w14:srgbClr w14:val="282828"/>
            </w14:solidFill>
          </w14:textFill>
        </w:rPr>
        <w:t xml:space="preserve">Chuck and his songs have appeared in several films and on tv. His beloved Philadelphia Phillies featured an interview with him as well as his song </w:t>
      </w:r>
      <w:r>
        <w:rPr>
          <w:outline w:val="0"/>
          <w:color w:val="282828"/>
          <w:sz w:val="24"/>
          <w:szCs w:val="24"/>
          <w:u w:color="282828"/>
          <w:rtl w:val="0"/>
          <w:lang w:val="en-US"/>
          <w14:textFill>
            <w14:solidFill>
              <w14:srgbClr w14:val="282828"/>
            </w14:solidFill>
          </w14:textFill>
        </w:rPr>
        <w:t>“</w:t>
      </w:r>
      <w:r>
        <w:rPr>
          <w:outline w:val="0"/>
          <w:color w:val="282828"/>
          <w:sz w:val="24"/>
          <w:szCs w:val="24"/>
          <w:u w:color="282828"/>
          <w:rtl w:val="0"/>
          <w:lang w:val="en-US"/>
          <w14:textFill>
            <w14:solidFill>
              <w14:srgbClr w14:val="282828"/>
            </w14:solidFill>
          </w14:textFill>
        </w:rPr>
        <w:t>Whitey &amp; Harry</w:t>
      </w:r>
      <w:r>
        <w:rPr>
          <w:outline w:val="0"/>
          <w:color w:val="282828"/>
          <w:sz w:val="24"/>
          <w:szCs w:val="24"/>
          <w:u w:color="282828"/>
          <w:rtl w:val="0"/>
          <w:lang w:val="en-US"/>
          <w14:textFill>
            <w14:solidFill>
              <w14:srgbClr w14:val="282828"/>
            </w14:solidFill>
          </w14:textFill>
        </w:rPr>
        <w:t xml:space="preserve">” </w:t>
      </w:r>
      <w:r>
        <w:rPr>
          <w:outline w:val="0"/>
          <w:color w:val="282828"/>
          <w:sz w:val="24"/>
          <w:szCs w:val="24"/>
          <w:u w:color="282828"/>
          <w:rtl w:val="0"/>
          <w:lang w:val="en-US"/>
          <w14:textFill>
            <w14:solidFill>
              <w14:srgbClr w14:val="282828"/>
            </w14:solidFill>
          </w14:textFill>
        </w:rPr>
        <w:t xml:space="preserve">in the documentary </w:t>
      </w:r>
      <w:r>
        <w:rPr>
          <w:outline w:val="0"/>
          <w:color w:val="282828"/>
          <w:sz w:val="24"/>
          <w:szCs w:val="24"/>
          <w:u w:color="282828"/>
          <w:rtl w:val="0"/>
          <w:lang w:val="en-US"/>
          <w14:textFill>
            <w14:solidFill>
              <w14:srgbClr w14:val="282828"/>
            </w14:solidFill>
          </w14:textFill>
        </w:rPr>
        <w:t>“</w:t>
      </w:r>
      <w:r>
        <w:rPr>
          <w:outline w:val="0"/>
          <w:color w:val="282828"/>
          <w:sz w:val="24"/>
          <w:szCs w:val="24"/>
          <w:u w:color="282828"/>
          <w:rtl w:val="0"/>
          <w:lang w:val="en-US"/>
          <w14:textFill>
            <w14:solidFill>
              <w14:srgbClr w14:val="282828"/>
            </w14:solidFill>
          </w14:textFill>
        </w:rPr>
        <w:t>Richie Ashburn: A Baseball Life.</w:t>
      </w:r>
      <w:r>
        <w:rPr>
          <w:outline w:val="0"/>
          <w:color w:val="282828"/>
          <w:sz w:val="24"/>
          <w:szCs w:val="24"/>
          <w:u w:color="282828"/>
          <w:rtl w:val="0"/>
          <w:lang w:val="en-US"/>
          <w14:textFill>
            <w14:solidFill>
              <w14:srgbClr w14:val="282828"/>
            </w14:solidFill>
          </w14:textFill>
        </w:rPr>
        <w:t xml:space="preserve">” </w:t>
      </w:r>
      <w:r>
        <w:rPr>
          <w:outline w:val="0"/>
          <w:color w:val="282828"/>
          <w:sz w:val="24"/>
          <w:szCs w:val="24"/>
          <w:u w:color="282828"/>
          <w:rtl w:val="0"/>
          <w:lang w:val="en-US"/>
          <w14:textFill>
            <w14:solidFill>
              <w14:srgbClr w14:val="282828"/>
            </w14:solidFill>
          </w14:textFill>
        </w:rPr>
        <w:t xml:space="preserve">The 2003 Sony Pictures release </w:t>
      </w:r>
      <w:r>
        <w:rPr>
          <w:outline w:val="0"/>
          <w:color w:val="282828"/>
          <w:sz w:val="24"/>
          <w:szCs w:val="24"/>
          <w:u w:color="282828"/>
          <w:rtl w:val="0"/>
          <w:lang w:val="en-US"/>
          <w14:textFill>
            <w14:solidFill>
              <w14:srgbClr w14:val="282828"/>
            </w14:solidFill>
          </w14:textFill>
        </w:rPr>
        <w:t>“</w:t>
      </w:r>
      <w:r>
        <w:rPr>
          <w:outline w:val="0"/>
          <w:color w:val="282828"/>
          <w:sz w:val="24"/>
          <w:szCs w:val="24"/>
          <w:u w:color="282828"/>
          <w:rtl w:val="0"/>
          <w:lang w:val="en-US"/>
          <w14:textFill>
            <w14:solidFill>
              <w14:srgbClr w14:val="282828"/>
            </w14:solidFill>
          </w14:textFill>
        </w:rPr>
        <w:t>Radio</w:t>
      </w:r>
      <w:r>
        <w:rPr>
          <w:outline w:val="0"/>
          <w:color w:val="282828"/>
          <w:sz w:val="24"/>
          <w:szCs w:val="24"/>
          <w:u w:color="282828"/>
          <w:rtl w:val="0"/>
          <w:lang w:val="en-US"/>
          <w14:textFill>
            <w14:solidFill>
              <w14:srgbClr w14:val="282828"/>
            </w14:solidFill>
          </w14:textFill>
        </w:rPr>
        <w:t xml:space="preserve">” </w:t>
      </w:r>
      <w:r>
        <w:rPr>
          <w:outline w:val="0"/>
          <w:color w:val="282828"/>
          <w:sz w:val="24"/>
          <w:szCs w:val="24"/>
          <w:u w:color="282828"/>
          <w:rtl w:val="0"/>
          <w:lang w:val="en-US"/>
          <w14:textFill>
            <w14:solidFill>
              <w14:srgbClr w14:val="282828"/>
            </w14:solidFill>
          </w14:textFill>
        </w:rPr>
        <w:t xml:space="preserve">included a cameo by Chuck as well as his closing title track. </w:t>
      </w:r>
      <w:r>
        <w:rPr>
          <w:outline w:val="0"/>
          <w:color w:val="282828"/>
          <w:sz w:val="24"/>
          <w:szCs w:val="24"/>
          <w:u w:color="282828"/>
          <w:rtl w:val="0"/>
          <w:lang w:val="en-US"/>
          <w14:textFill>
            <w14:solidFill>
              <w14:srgbClr w14:val="282828"/>
            </w14:solidFill>
          </w14:textFill>
        </w:rPr>
        <w:t>“</w:t>
      </w:r>
      <w:r>
        <w:rPr>
          <w:outline w:val="0"/>
          <w:color w:val="282828"/>
          <w:sz w:val="24"/>
          <w:szCs w:val="24"/>
          <w:u w:color="282828"/>
          <w:rtl w:val="0"/>
          <w:lang w:val="en-US"/>
          <w14:textFill>
            <w14:solidFill>
              <w14:srgbClr w14:val="282828"/>
            </w14:solidFill>
          </w14:textFill>
        </w:rPr>
        <w:t>Moe Berg: The Song</w:t>
      </w:r>
      <w:r>
        <w:rPr>
          <w:outline w:val="0"/>
          <w:color w:val="282828"/>
          <w:sz w:val="24"/>
          <w:szCs w:val="24"/>
          <w:u w:color="282828"/>
          <w:rtl w:val="0"/>
          <w:lang w:val="en-US"/>
          <w14:textFill>
            <w14:solidFill>
              <w14:srgbClr w14:val="282828"/>
            </w14:solidFill>
          </w14:textFill>
        </w:rPr>
        <w:t xml:space="preserve">” </w:t>
      </w:r>
      <w:r>
        <w:rPr>
          <w:outline w:val="0"/>
          <w:color w:val="282828"/>
          <w:sz w:val="24"/>
          <w:szCs w:val="24"/>
          <w:u w:color="282828"/>
          <w:rtl w:val="0"/>
          <w:lang w:val="en-US"/>
          <w14:textFill>
            <w14:solidFill>
              <w14:srgbClr w14:val="282828"/>
            </w14:solidFill>
          </w14:textFill>
        </w:rPr>
        <w:t xml:space="preserve">is featured in the PBS film </w:t>
      </w:r>
      <w:r>
        <w:rPr>
          <w:outline w:val="0"/>
          <w:color w:val="282828"/>
          <w:sz w:val="24"/>
          <w:szCs w:val="24"/>
          <w:u w:color="282828"/>
          <w:rtl w:val="0"/>
          <w:lang w:val="en-US"/>
          <w14:textFill>
            <w14:solidFill>
              <w14:srgbClr w14:val="282828"/>
            </w14:solidFill>
          </w14:textFill>
        </w:rPr>
        <w:t>“</w:t>
      </w:r>
      <w:r>
        <w:rPr>
          <w:outline w:val="0"/>
          <w:color w:val="282828"/>
          <w:sz w:val="24"/>
          <w:szCs w:val="24"/>
          <w:u w:color="282828"/>
          <w:rtl w:val="0"/>
          <w:lang w:val="en-US"/>
          <w14:textFill>
            <w14:solidFill>
              <w14:srgbClr w14:val="282828"/>
            </w14:solidFill>
          </w14:textFill>
        </w:rPr>
        <w:t>Jews and Baseball: An American Love Story</w:t>
      </w:r>
      <w:r>
        <w:rPr>
          <w:outline w:val="0"/>
          <w:color w:val="282828"/>
          <w:sz w:val="24"/>
          <w:szCs w:val="24"/>
          <w:u w:color="282828"/>
          <w:rtl w:val="0"/>
          <w:lang w:val="en-US"/>
          <w14:textFill>
            <w14:solidFill>
              <w14:srgbClr w14:val="282828"/>
            </w14:solidFill>
          </w14:textFill>
        </w:rPr>
        <w:t xml:space="preserve">” </w:t>
      </w:r>
      <w:r>
        <w:rPr>
          <w:outline w:val="0"/>
          <w:color w:val="282828"/>
          <w:sz w:val="24"/>
          <w:szCs w:val="24"/>
          <w:u w:color="282828"/>
          <w:rtl w:val="0"/>
          <w:lang w:val="en-US"/>
          <w14:textFill>
            <w14:solidFill>
              <w14:srgbClr w14:val="282828"/>
            </w14:solidFill>
          </w14:textFill>
        </w:rPr>
        <w:t>(2010). Kathy Mattea</w:t>
      </w:r>
      <w:r>
        <w:rPr>
          <w:outline w:val="0"/>
          <w:color w:val="282828"/>
          <w:sz w:val="24"/>
          <w:szCs w:val="24"/>
          <w:u w:color="282828"/>
          <w:rtl w:val="0"/>
          <w:lang w:val="en-US"/>
          <w14:textFill>
            <w14:solidFill>
              <w14:srgbClr w14:val="282828"/>
            </w14:solidFill>
          </w14:textFill>
        </w:rPr>
        <w:t>’</w:t>
      </w:r>
      <w:r>
        <w:rPr>
          <w:outline w:val="0"/>
          <w:color w:val="282828"/>
          <w:sz w:val="24"/>
          <w:szCs w:val="24"/>
          <w:u w:color="282828"/>
          <w:rtl w:val="0"/>
          <w:lang w:val="en-US"/>
          <w14:textFill>
            <w14:solidFill>
              <w14:srgbClr w14:val="282828"/>
            </w14:solidFill>
          </w14:textFill>
        </w:rPr>
        <w:t xml:space="preserve">s recording of his song </w:t>
      </w:r>
      <w:r>
        <w:rPr>
          <w:outline w:val="0"/>
          <w:color w:val="282828"/>
          <w:sz w:val="24"/>
          <w:szCs w:val="24"/>
          <w:u w:color="282828"/>
          <w:rtl w:val="0"/>
          <w:lang w:val="en-US"/>
          <w14:textFill>
            <w14:solidFill>
              <w14:srgbClr w14:val="282828"/>
            </w14:solidFill>
          </w14:textFill>
        </w:rPr>
        <w:t>“</w:t>
      </w:r>
      <w:r>
        <w:rPr>
          <w:outline w:val="0"/>
          <w:color w:val="282828"/>
          <w:sz w:val="24"/>
          <w:szCs w:val="24"/>
          <w:u w:color="282828"/>
          <w:rtl w:val="0"/>
          <w:lang w:val="en-US"/>
          <w14:textFill>
            <w14:solidFill>
              <w14:srgbClr w14:val="282828"/>
            </w14:solidFill>
          </w14:textFill>
        </w:rPr>
        <w:t>We Are Each Other</w:t>
      </w:r>
      <w:r>
        <w:rPr>
          <w:outline w:val="0"/>
          <w:color w:val="282828"/>
          <w:sz w:val="24"/>
          <w:szCs w:val="24"/>
          <w:u w:color="282828"/>
          <w:rtl w:val="0"/>
          <w:lang w:val="en-US"/>
          <w14:textFill>
            <w14:solidFill>
              <w14:srgbClr w14:val="282828"/>
            </w14:solidFill>
          </w14:textFill>
        </w:rPr>
        <w:t>’</w:t>
      </w:r>
      <w:r>
        <w:rPr>
          <w:outline w:val="0"/>
          <w:color w:val="282828"/>
          <w:sz w:val="24"/>
          <w:szCs w:val="24"/>
          <w:u w:color="282828"/>
          <w:rtl w:val="0"/>
          <w:lang w:val="en-US"/>
          <w14:textFill>
            <w14:solidFill>
              <w14:srgbClr w14:val="282828"/>
            </w14:solidFill>
          </w14:textFill>
        </w:rPr>
        <w:t>s Angels</w:t>
      </w:r>
      <w:r>
        <w:rPr>
          <w:outline w:val="0"/>
          <w:color w:val="282828"/>
          <w:sz w:val="24"/>
          <w:szCs w:val="24"/>
          <w:u w:color="282828"/>
          <w:rtl w:val="0"/>
          <w:lang w:val="en-US"/>
          <w14:textFill>
            <w14:solidFill>
              <w14:srgbClr w14:val="282828"/>
            </w14:solidFill>
          </w14:textFill>
        </w:rPr>
        <w:t xml:space="preserve">” </w:t>
      </w:r>
      <w:r>
        <w:rPr>
          <w:outline w:val="0"/>
          <w:color w:val="282828"/>
          <w:sz w:val="24"/>
          <w:szCs w:val="24"/>
          <w:u w:color="282828"/>
          <w:rtl w:val="0"/>
          <w:lang w:val="en-US"/>
          <w14:textFill>
            <w14:solidFill>
              <w14:srgbClr w14:val="282828"/>
            </w14:solidFill>
          </w14:textFill>
        </w:rPr>
        <w:t xml:space="preserve">is in the film </w:t>
      </w:r>
      <w:r>
        <w:rPr>
          <w:outline w:val="0"/>
          <w:color w:val="282828"/>
          <w:sz w:val="24"/>
          <w:szCs w:val="24"/>
          <w:u w:color="282828"/>
          <w:rtl w:val="0"/>
          <w:lang w:val="en-US"/>
          <w14:textFill>
            <w14:solidFill>
              <w14:srgbClr w14:val="282828"/>
            </w14:solidFill>
          </w14:textFill>
        </w:rPr>
        <w:t>“</w:t>
      </w:r>
      <w:r>
        <w:rPr>
          <w:outline w:val="0"/>
          <w:color w:val="282828"/>
          <w:sz w:val="24"/>
          <w:szCs w:val="24"/>
          <w:u w:color="282828"/>
          <w:rtl w:val="0"/>
          <w:lang w:val="en-US"/>
          <w14:textFill>
            <w14:solidFill>
              <w14:srgbClr w14:val="282828"/>
            </w14:solidFill>
          </w14:textFill>
        </w:rPr>
        <w:t>Dear Mr. Goodlife</w:t>
      </w:r>
      <w:r>
        <w:rPr>
          <w:outline w:val="0"/>
          <w:color w:val="282828"/>
          <w:sz w:val="24"/>
          <w:szCs w:val="24"/>
          <w:u w:color="282828"/>
          <w:rtl w:val="0"/>
          <w:lang w:val="en-US"/>
          <w14:textFill>
            <w14:solidFill>
              <w14:srgbClr w14:val="282828"/>
            </w14:solidFill>
          </w14:textFill>
        </w:rPr>
        <w:t xml:space="preserve">” </w:t>
      </w:r>
      <w:r>
        <w:rPr>
          <w:outline w:val="0"/>
          <w:color w:val="282828"/>
          <w:sz w:val="24"/>
          <w:szCs w:val="24"/>
          <w:u w:color="282828"/>
          <w:rtl w:val="0"/>
          <w:lang w:val="en-US"/>
          <w14:textFill>
            <w14:solidFill>
              <w14:srgbClr w14:val="282828"/>
            </w14:solidFill>
          </w14:textFill>
        </w:rPr>
        <w:t xml:space="preserve">(1998). </w:t>
      </w:r>
      <w:r>
        <w:rPr>
          <w:outline w:val="0"/>
          <w:color w:val="282828"/>
          <w:sz w:val="24"/>
          <w:szCs w:val="24"/>
          <w:u w:color="282828"/>
          <w:rtl w:val="0"/>
          <w:lang w:val="en-US"/>
          <w14:textFill>
            <w14:solidFill>
              <w14:srgbClr w14:val="282828"/>
            </w14:solidFill>
          </w14:textFill>
        </w:rPr>
        <w:t>“</w:t>
      </w:r>
      <w:r>
        <w:rPr>
          <w:outline w:val="0"/>
          <w:color w:val="282828"/>
          <w:sz w:val="24"/>
          <w:szCs w:val="24"/>
          <w:u w:color="282828"/>
          <w:rtl w:val="0"/>
          <w:lang w:val="en-US"/>
          <w14:textFill>
            <w14:solidFill>
              <w14:srgbClr w14:val="282828"/>
            </w14:solidFill>
          </w14:textFill>
        </w:rPr>
        <w:t xml:space="preserve">Blow </w:t>
      </w:r>
      <w:r>
        <w:rPr>
          <w:outline w:val="0"/>
          <w:color w:val="282828"/>
          <w:sz w:val="24"/>
          <w:szCs w:val="24"/>
          <w:u w:color="282828"/>
          <w:rtl w:val="0"/>
          <w:lang w:val="en-US"/>
          <w14:textFill>
            <w14:solidFill>
              <w14:srgbClr w14:val="282828"/>
            </w14:solidFill>
          </w14:textFill>
        </w:rPr>
        <w:t>‘</w:t>
      </w:r>
      <w:r>
        <w:rPr>
          <w:outline w:val="0"/>
          <w:color w:val="282828"/>
          <w:sz w:val="24"/>
          <w:szCs w:val="24"/>
          <w:u w:color="282828"/>
          <w:rtl w:val="0"/>
          <w:lang w:val="en-US"/>
          <w14:textFill>
            <w14:solidFill>
              <w14:srgbClr w14:val="282828"/>
            </w14:solidFill>
          </w14:textFill>
        </w:rPr>
        <w:t>em Away</w:t>
      </w:r>
      <w:r>
        <w:rPr>
          <w:outline w:val="0"/>
          <w:color w:val="282828"/>
          <w:sz w:val="24"/>
          <w:szCs w:val="24"/>
          <w:u w:color="282828"/>
          <w:rtl w:val="0"/>
          <w:lang w:val="en-US"/>
          <w14:textFill>
            <w14:solidFill>
              <w14:srgbClr w14:val="282828"/>
            </w14:solidFill>
          </w14:textFill>
        </w:rPr>
        <w:t xml:space="preserve">” </w:t>
      </w:r>
      <w:r>
        <w:rPr>
          <w:outline w:val="0"/>
          <w:color w:val="282828"/>
          <w:sz w:val="24"/>
          <w:szCs w:val="24"/>
          <w:u w:color="282828"/>
          <w:rtl w:val="0"/>
          <w:lang w:val="en-US"/>
          <w14:textFill>
            <w14:solidFill>
              <w14:srgbClr w14:val="282828"/>
            </w14:solidFill>
          </w14:textFill>
        </w:rPr>
        <w:t xml:space="preserve">has been recorded by David Wilcox and many others, and also appears on the Christine Lavin produced </w:t>
      </w:r>
      <w:r>
        <w:rPr>
          <w:outline w:val="0"/>
          <w:color w:val="282828"/>
          <w:sz w:val="24"/>
          <w:szCs w:val="24"/>
          <w:u w:color="282828"/>
          <w:rtl w:val="0"/>
          <w:lang w:val="en-US"/>
          <w14:textFill>
            <w14:solidFill>
              <w14:srgbClr w14:val="282828"/>
            </w14:solidFill>
          </w14:textFill>
        </w:rPr>
        <w:t>“</w:t>
      </w:r>
      <w:r>
        <w:rPr>
          <w:outline w:val="0"/>
          <w:color w:val="282828"/>
          <w:sz w:val="24"/>
          <w:szCs w:val="24"/>
          <w:u w:color="282828"/>
          <w:rtl w:val="0"/>
          <w:lang w:val="en-US"/>
          <w14:textFill>
            <w14:solidFill>
              <w14:srgbClr w14:val="282828"/>
            </w14:solidFill>
          </w14:textFill>
        </w:rPr>
        <w:t>Laugh Tracks.</w:t>
      </w:r>
      <w:r>
        <w:rPr>
          <w:outline w:val="0"/>
          <w:color w:val="282828"/>
          <w:sz w:val="24"/>
          <w:szCs w:val="24"/>
          <w:u w:color="282828"/>
          <w:rtl w:val="0"/>
          <w:lang w:val="en-US"/>
          <w14:textFill>
            <w14:solidFill>
              <w14:srgbClr w14:val="282828"/>
            </w14:solidFill>
          </w14:textFill>
        </w:rPr>
        <w:t xml:space="preserve">” </w:t>
      </w:r>
      <w:r>
        <w:rPr>
          <w:outline w:val="0"/>
          <w:color w:val="282828"/>
          <w:sz w:val="24"/>
          <w:szCs w:val="24"/>
          <w:u w:color="282828"/>
          <w:rtl w:val="0"/>
          <w:lang w:val="en-US"/>
          <w14:textFill>
            <w14:solidFill>
              <w14:srgbClr w14:val="282828"/>
            </w14:solidFill>
          </w14:textFill>
        </w:rPr>
        <w:t>In April of 2019 Chuck was inducted into the Philadelphia Jewish Sports Hall Of Fame for his songs about Baseball.</w:t>
      </w:r>
    </w:p>
    <w:p>
      <w:pPr>
        <w:pStyle w:val="Default"/>
        <w:rPr>
          <w:outline w:val="0"/>
          <w:color w:val="282828"/>
          <w:sz w:val="24"/>
          <w:szCs w:val="24"/>
          <w:u w:color="282828"/>
          <w14:textFill>
            <w14:solidFill>
              <w14:srgbClr w14:val="282828"/>
            </w14:solidFill>
          </w14:textFill>
        </w:rPr>
      </w:pPr>
    </w:p>
    <w:p>
      <w:pPr>
        <w:pStyle w:val="Default"/>
        <w:rPr>
          <w:outline w:val="0"/>
          <w:color w:val="282828"/>
          <w:sz w:val="24"/>
          <w:szCs w:val="24"/>
          <w:u w:color="282828"/>
          <w14:textFill>
            <w14:solidFill>
              <w14:srgbClr w14:val="282828"/>
            </w14:solidFill>
          </w14:textFill>
        </w:rPr>
      </w:pPr>
      <w:r>
        <w:rPr>
          <w:outline w:val="0"/>
          <w:color w:val="282828"/>
          <w:sz w:val="24"/>
          <w:szCs w:val="24"/>
          <w:u w:color="282828"/>
          <w:rtl w:val="0"/>
          <w:lang w:val="en-US"/>
          <w14:textFill>
            <w14:solidFill>
              <w14:srgbClr w14:val="282828"/>
            </w14:solidFill>
          </w14:textFill>
        </w:rPr>
        <w:t>Four of Chuck</w:t>
      </w:r>
      <w:r>
        <w:rPr>
          <w:outline w:val="0"/>
          <w:color w:val="282828"/>
          <w:sz w:val="24"/>
          <w:szCs w:val="24"/>
          <w:u w:color="282828"/>
          <w:rtl w:val="0"/>
          <w:lang w:val="en-US"/>
          <w14:textFill>
            <w14:solidFill>
              <w14:srgbClr w14:val="282828"/>
            </w14:solidFill>
          </w14:textFill>
        </w:rPr>
        <w:t>’</w:t>
      </w:r>
      <w:r>
        <w:rPr>
          <w:outline w:val="0"/>
          <w:color w:val="282828"/>
          <w:sz w:val="24"/>
          <w:szCs w:val="24"/>
          <w:u w:color="282828"/>
          <w:rtl w:val="0"/>
          <w:lang w:val="en-US"/>
          <w14:textFill>
            <w14:solidFill>
              <w14:srgbClr w14:val="282828"/>
            </w14:solidFill>
          </w14:textFill>
        </w:rPr>
        <w:t>s early CDs were produced in Atlanta by Sugarland</w:t>
      </w:r>
      <w:r>
        <w:rPr>
          <w:outline w:val="0"/>
          <w:color w:val="282828"/>
          <w:sz w:val="24"/>
          <w:szCs w:val="24"/>
          <w:u w:color="282828"/>
          <w:rtl w:val="0"/>
          <w:lang w:val="en-US"/>
          <w14:textFill>
            <w14:solidFill>
              <w14:srgbClr w14:val="282828"/>
            </w14:solidFill>
          </w14:textFill>
        </w:rPr>
        <w:t>’</w:t>
      </w:r>
      <w:r>
        <w:rPr>
          <w:outline w:val="0"/>
          <w:color w:val="282828"/>
          <w:sz w:val="24"/>
          <w:szCs w:val="24"/>
          <w:u w:color="282828"/>
          <w:rtl w:val="0"/>
          <w:lang w:val="en-US"/>
          <w14:textFill>
            <w14:solidFill>
              <w14:srgbClr w14:val="282828"/>
            </w14:solidFill>
          </w14:textFill>
        </w:rPr>
        <w:t xml:space="preserve">s Kristian Bush, while four of his more recent CDs were produced in Cape Breton, Nova Scotia, by J.P. Cormier. </w:t>
      </w:r>
      <w:r>
        <w:rPr>
          <w:outline w:val="0"/>
          <w:color w:val="282828"/>
          <w:sz w:val="24"/>
          <w:szCs w:val="24"/>
          <w:u w:color="282828"/>
          <w:rtl w:val="0"/>
          <w:lang w:val="en-US"/>
          <w14:textFill>
            <w14:solidFill>
              <w14:srgbClr w14:val="282828"/>
            </w14:solidFill>
          </w14:textFill>
        </w:rPr>
        <w:t xml:space="preserve">His last three albums have been self-produced in Asheville NC, including his newest, </w:t>
      </w:r>
      <w:r>
        <w:rPr>
          <w:outline w:val="0"/>
          <w:color w:val="282828"/>
          <w:sz w:val="24"/>
          <w:szCs w:val="24"/>
          <w:u w:color="282828"/>
          <w:rtl w:val="0"/>
          <w:lang w:val="en-US"/>
          <w14:textFill>
            <w14:solidFill>
              <w14:srgbClr w14:val="282828"/>
            </w14:solidFill>
          </w14:textFill>
        </w:rPr>
        <w:t>“</w:t>
      </w:r>
      <w:r>
        <w:rPr>
          <w:outline w:val="0"/>
          <w:color w:val="282828"/>
          <w:sz w:val="24"/>
          <w:szCs w:val="24"/>
          <w:u w:color="282828"/>
          <w:rtl w:val="0"/>
          <w:lang w:val="en-US"/>
          <w14:textFill>
            <w14:solidFill>
              <w14:srgbClr w14:val="282828"/>
            </w14:solidFill>
          </w14:textFill>
        </w:rPr>
        <w:t>Gravity, Wings, And Heavy Things.</w:t>
      </w:r>
      <w:r>
        <w:rPr>
          <w:outline w:val="0"/>
          <w:color w:val="282828"/>
          <w:sz w:val="24"/>
          <w:szCs w:val="24"/>
          <w:u w:color="282828"/>
          <w:rtl w:val="0"/>
          <w:lang w:val="en-US"/>
          <w14:textFill>
            <w14:solidFill>
              <w14:srgbClr w14:val="282828"/>
            </w14:solidFill>
          </w14:textFill>
        </w:rPr>
        <w:t xml:space="preserve">”  </w:t>
      </w:r>
    </w:p>
    <w:p>
      <w:pPr>
        <w:pStyle w:val="Default"/>
        <w:rPr>
          <w:outline w:val="0"/>
          <w:color w:val="282828"/>
          <w:sz w:val="24"/>
          <w:szCs w:val="24"/>
          <w:u w:color="282828"/>
          <w14:textFill>
            <w14:solidFill>
              <w14:srgbClr w14:val="282828"/>
            </w14:solidFill>
          </w14:textFill>
        </w:rPr>
      </w:pPr>
    </w:p>
    <w:p>
      <w:pPr>
        <w:pStyle w:val="Default"/>
        <w:rPr>
          <w:outline w:val="0"/>
          <w:color w:val="282828"/>
          <w:sz w:val="24"/>
          <w:szCs w:val="24"/>
          <w:u w:color="282828"/>
          <w14:textFill>
            <w14:solidFill>
              <w14:srgbClr w14:val="282828"/>
            </w14:solidFill>
          </w14:textFill>
        </w:rPr>
      </w:pPr>
    </w:p>
    <w:p>
      <w:pPr>
        <w:pStyle w:val="Default"/>
      </w:pPr>
      <w:r>
        <w:rPr>
          <w:outline w:val="0"/>
          <w:color w:val="282828"/>
          <w:sz w:val="24"/>
          <w:szCs w:val="24"/>
          <w:u w:color="282828"/>
          <w14:textFill>
            <w14:solidFill>
              <w14:srgbClr w14:val="282828"/>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